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58" w:rsidRDefault="00A12358" w:rsidP="00A12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КАЛИНИНСКОГО СЕЛЬСКОГО ПОСЕЛЕНИЯ</w:t>
      </w:r>
    </w:p>
    <w:p w:rsidR="00A12358" w:rsidRDefault="00A12358" w:rsidP="00A12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12358" w:rsidRDefault="00A12358" w:rsidP="00A12358">
      <w:pPr>
        <w:jc w:val="center"/>
        <w:rPr>
          <w:b/>
          <w:sz w:val="28"/>
          <w:szCs w:val="28"/>
        </w:rPr>
      </w:pPr>
    </w:p>
    <w:p w:rsidR="00A12358" w:rsidRDefault="00A12358" w:rsidP="00A123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12358" w:rsidRDefault="00A12358" w:rsidP="00A12358">
      <w:pPr>
        <w:jc w:val="center"/>
        <w:rPr>
          <w:b/>
          <w:sz w:val="32"/>
          <w:szCs w:val="32"/>
        </w:rPr>
      </w:pPr>
    </w:p>
    <w:p w:rsidR="00A12358" w:rsidRPr="00115394" w:rsidRDefault="006A648C" w:rsidP="00A12358">
      <w:pPr>
        <w:rPr>
          <w:sz w:val="28"/>
          <w:szCs w:val="28"/>
        </w:rPr>
      </w:pPr>
      <w:r>
        <w:rPr>
          <w:sz w:val="28"/>
          <w:szCs w:val="28"/>
        </w:rPr>
        <w:t xml:space="preserve">19.12.2024                    </w:t>
      </w:r>
      <w:r w:rsidR="00A12358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97</w:t>
      </w:r>
    </w:p>
    <w:p w:rsidR="00A12358" w:rsidRDefault="00A12358" w:rsidP="00A1235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Калинино</w:t>
      </w:r>
    </w:p>
    <w:p w:rsidR="00A12358" w:rsidRDefault="00A12358" w:rsidP="00A12358">
      <w:pPr>
        <w:jc w:val="center"/>
        <w:rPr>
          <w:sz w:val="28"/>
          <w:szCs w:val="28"/>
        </w:rPr>
      </w:pPr>
    </w:p>
    <w:p w:rsidR="00A12358" w:rsidRDefault="00A12358" w:rsidP="00A12358">
      <w:pPr>
        <w:jc w:val="center"/>
        <w:rPr>
          <w:sz w:val="28"/>
          <w:szCs w:val="28"/>
        </w:rPr>
      </w:pPr>
    </w:p>
    <w:p w:rsidR="00A12358" w:rsidRDefault="006C57DE" w:rsidP="00A12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A12358" w:rsidRDefault="005F3E0B" w:rsidP="00A12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07DB1">
        <w:rPr>
          <w:b/>
          <w:sz w:val="28"/>
          <w:szCs w:val="28"/>
        </w:rPr>
        <w:t>д. Старая Коса по улице Большая</w:t>
      </w:r>
    </w:p>
    <w:p w:rsidR="00A12358" w:rsidRDefault="00A12358" w:rsidP="00A12358">
      <w:pPr>
        <w:jc w:val="center"/>
        <w:rPr>
          <w:sz w:val="28"/>
          <w:szCs w:val="28"/>
        </w:rPr>
      </w:pPr>
    </w:p>
    <w:p w:rsidR="00A12358" w:rsidRDefault="00A12358" w:rsidP="00A12358">
      <w:pPr>
        <w:rPr>
          <w:sz w:val="28"/>
          <w:szCs w:val="28"/>
        </w:rPr>
      </w:pPr>
    </w:p>
    <w:p w:rsidR="00A12358" w:rsidRDefault="00A12358" w:rsidP="00D828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</w:t>
      </w:r>
      <w:r w:rsidR="00ED73BC">
        <w:rPr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</w:t>
      </w:r>
      <w:r w:rsidR="001730C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от 2812.2013 № 443-ФЗ</w:t>
      </w:r>
      <w:r>
        <w:rPr>
          <w:sz w:val="28"/>
          <w:szCs w:val="28"/>
        </w:rPr>
        <w:t xml:space="preserve">, Постановлением Правительства Российской Федерации от 19.11.2014 № 1221 «Об утверждения Правил присвоения, изменения и аннулирования адресов» администрация Калининского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ПОСТАНОВЛЯЕТ:</w:t>
      </w:r>
    </w:p>
    <w:p w:rsidR="00A12358" w:rsidRPr="00C07DB1" w:rsidRDefault="00620C01" w:rsidP="00620C0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286C" w:rsidRPr="00D8286C">
        <w:rPr>
          <w:sz w:val="28"/>
          <w:szCs w:val="28"/>
        </w:rPr>
        <w:t xml:space="preserve">Присвоить вновь формируемому земельному участку, образуемому путем перераспределения земельного участка с кадастровым номером </w:t>
      </w:r>
      <w:r w:rsidR="00C07DB1" w:rsidRPr="00733365">
        <w:rPr>
          <w:sz w:val="28"/>
          <w:szCs w:val="28"/>
        </w:rPr>
        <w:t>43:17:</w:t>
      </w:r>
      <w:r w:rsidR="00C07DB1">
        <w:rPr>
          <w:sz w:val="28"/>
          <w:szCs w:val="28"/>
        </w:rPr>
        <w:t>420801</w:t>
      </w:r>
      <w:r w:rsidR="00C07DB1" w:rsidRPr="00733365">
        <w:rPr>
          <w:sz w:val="28"/>
          <w:szCs w:val="28"/>
        </w:rPr>
        <w:t>:</w:t>
      </w:r>
      <w:r w:rsidR="00C07DB1" w:rsidRPr="00266953">
        <w:rPr>
          <w:sz w:val="28"/>
          <w:szCs w:val="28"/>
        </w:rPr>
        <w:t>594</w:t>
      </w:r>
      <w:r w:rsidR="00C07DB1">
        <w:rPr>
          <w:sz w:val="28"/>
          <w:szCs w:val="28"/>
        </w:rPr>
        <w:t xml:space="preserve"> </w:t>
      </w:r>
      <w:r w:rsidR="00D8286C" w:rsidRPr="00D8286C">
        <w:rPr>
          <w:sz w:val="28"/>
          <w:szCs w:val="28"/>
        </w:rPr>
        <w:t xml:space="preserve">и землями, находящимися в государственной или муниципальной собственности, с условным кадастровым номером  </w:t>
      </w:r>
      <w:r w:rsidR="00C07DB1" w:rsidRPr="00733365">
        <w:rPr>
          <w:sz w:val="28"/>
          <w:szCs w:val="28"/>
        </w:rPr>
        <w:t>43:17:</w:t>
      </w:r>
      <w:r w:rsidR="00C07DB1">
        <w:rPr>
          <w:sz w:val="28"/>
          <w:szCs w:val="28"/>
        </w:rPr>
        <w:t>420801</w:t>
      </w:r>
      <w:r w:rsidR="00C07DB1" w:rsidRPr="00733365">
        <w:rPr>
          <w:sz w:val="28"/>
          <w:szCs w:val="28"/>
        </w:rPr>
        <w:t>:</w:t>
      </w:r>
      <w:r w:rsidR="00C07DB1" w:rsidRPr="00266953">
        <w:rPr>
          <w:sz w:val="28"/>
          <w:szCs w:val="28"/>
        </w:rPr>
        <w:t>594</w:t>
      </w:r>
      <w:r w:rsidR="00C07DB1" w:rsidRPr="00A6070E">
        <w:rPr>
          <w:sz w:val="28"/>
          <w:szCs w:val="28"/>
        </w:rPr>
        <w:t>:</w:t>
      </w:r>
      <w:r w:rsidR="00C07DB1">
        <w:rPr>
          <w:sz w:val="28"/>
          <w:szCs w:val="28"/>
        </w:rPr>
        <w:t>ЗУ</w:t>
      </w:r>
      <w:proofErr w:type="gramStart"/>
      <w:r w:rsidR="00C07DB1">
        <w:rPr>
          <w:sz w:val="28"/>
          <w:szCs w:val="28"/>
        </w:rPr>
        <w:t>1</w:t>
      </w:r>
      <w:proofErr w:type="gramEnd"/>
      <w:r w:rsidR="00D8286C" w:rsidRPr="00D8286C">
        <w:rPr>
          <w:sz w:val="28"/>
          <w:szCs w:val="28"/>
        </w:rPr>
        <w:t xml:space="preserve">, общей площадью </w:t>
      </w:r>
      <w:r w:rsidR="00C07DB1">
        <w:rPr>
          <w:sz w:val="28"/>
          <w:szCs w:val="28"/>
        </w:rPr>
        <w:t xml:space="preserve">4997 кв.м. адрес: Российская Федерация, </w:t>
      </w:r>
      <w:r w:rsidR="00C07DB1" w:rsidRPr="008F7DE6">
        <w:rPr>
          <w:sz w:val="28"/>
          <w:szCs w:val="28"/>
        </w:rPr>
        <w:t xml:space="preserve">Кировская область, </w:t>
      </w:r>
      <w:proofErr w:type="spellStart"/>
      <w:r w:rsidR="00C07DB1" w:rsidRPr="008F7DE6">
        <w:rPr>
          <w:sz w:val="28"/>
          <w:szCs w:val="28"/>
        </w:rPr>
        <w:t>Малмыжский</w:t>
      </w:r>
      <w:proofErr w:type="spellEnd"/>
      <w:r w:rsidR="00C07DB1" w:rsidRPr="008F7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C07DB1" w:rsidRPr="008F7DE6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Калининское сельское поселение,  деревня</w:t>
      </w:r>
      <w:r w:rsidR="00C07DB1">
        <w:rPr>
          <w:sz w:val="28"/>
          <w:szCs w:val="28"/>
        </w:rPr>
        <w:t xml:space="preserve"> Старая Коса, ул. Большая, </w:t>
      </w:r>
      <w:r w:rsidR="00C07DB1" w:rsidRPr="00C07DB1">
        <w:rPr>
          <w:color w:val="000000" w:themeColor="text1"/>
          <w:sz w:val="28"/>
          <w:szCs w:val="28"/>
        </w:rPr>
        <w:t xml:space="preserve"> 64</w:t>
      </w:r>
      <w:r w:rsidR="00D8286C" w:rsidRPr="00C07DB1">
        <w:rPr>
          <w:sz w:val="28"/>
          <w:szCs w:val="28"/>
        </w:rPr>
        <w:t>.</w:t>
      </w:r>
    </w:p>
    <w:p w:rsidR="00D8286C" w:rsidRPr="00620C01" w:rsidRDefault="00D8286C" w:rsidP="00620C0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620C01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Калининское сельское поселение </w:t>
      </w:r>
      <w:proofErr w:type="spellStart"/>
      <w:r w:rsidRPr="00620C01">
        <w:rPr>
          <w:sz w:val="28"/>
          <w:szCs w:val="28"/>
        </w:rPr>
        <w:t>Малмыжского</w:t>
      </w:r>
      <w:proofErr w:type="spellEnd"/>
      <w:r w:rsidRPr="00620C01">
        <w:rPr>
          <w:sz w:val="28"/>
          <w:szCs w:val="28"/>
        </w:rPr>
        <w:t xml:space="preserve"> района Кировской области, разместить на официальном сайте администрации Калининского сельского поселение </w:t>
      </w:r>
      <w:proofErr w:type="spellStart"/>
      <w:r w:rsidRPr="00620C01">
        <w:rPr>
          <w:sz w:val="28"/>
          <w:szCs w:val="28"/>
        </w:rPr>
        <w:t>Малмыжского</w:t>
      </w:r>
      <w:proofErr w:type="spellEnd"/>
      <w:r w:rsidRPr="00620C01">
        <w:rPr>
          <w:sz w:val="28"/>
          <w:szCs w:val="28"/>
        </w:rPr>
        <w:t xml:space="preserve"> района Кировской области.</w:t>
      </w:r>
    </w:p>
    <w:p w:rsidR="00D8286C" w:rsidRPr="00620C01" w:rsidRDefault="00D8286C" w:rsidP="00620C0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620C01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A12358" w:rsidRDefault="00A12358" w:rsidP="00A12358"/>
    <w:p w:rsidR="00A12358" w:rsidRDefault="00A12358" w:rsidP="00A12358">
      <w:pPr>
        <w:rPr>
          <w:sz w:val="28"/>
          <w:szCs w:val="28"/>
        </w:rPr>
      </w:pPr>
    </w:p>
    <w:p w:rsidR="00A12358" w:rsidRDefault="00A12358" w:rsidP="00A12358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A12358" w:rsidRDefault="000F5895" w:rsidP="00A1235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D8286C">
        <w:rPr>
          <w:sz w:val="28"/>
          <w:szCs w:val="28"/>
        </w:rPr>
        <w:t>Е.Н.Манылова</w:t>
      </w:r>
    </w:p>
    <w:p w:rsidR="0056722C" w:rsidRDefault="0056722C"/>
    <w:sectPr w:rsidR="0056722C" w:rsidSect="00D828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492"/>
    <w:multiLevelType w:val="hybridMultilevel"/>
    <w:tmpl w:val="9356C078"/>
    <w:lvl w:ilvl="0" w:tplc="B6D8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F451CE"/>
    <w:multiLevelType w:val="hybridMultilevel"/>
    <w:tmpl w:val="6F7EBB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14E07D0"/>
    <w:multiLevelType w:val="hybridMultilevel"/>
    <w:tmpl w:val="E7DC65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C5D"/>
    <w:rsid w:val="000F5895"/>
    <w:rsid w:val="001730C9"/>
    <w:rsid w:val="00327603"/>
    <w:rsid w:val="004754ED"/>
    <w:rsid w:val="00562550"/>
    <w:rsid w:val="0056722C"/>
    <w:rsid w:val="005F3E0B"/>
    <w:rsid w:val="00620C01"/>
    <w:rsid w:val="006A648C"/>
    <w:rsid w:val="006B36E8"/>
    <w:rsid w:val="006C57DE"/>
    <w:rsid w:val="006E0761"/>
    <w:rsid w:val="008A1C5D"/>
    <w:rsid w:val="009F155D"/>
    <w:rsid w:val="00A02108"/>
    <w:rsid w:val="00A12358"/>
    <w:rsid w:val="00A42ED5"/>
    <w:rsid w:val="00B26F5D"/>
    <w:rsid w:val="00C07DB1"/>
    <w:rsid w:val="00D20AA0"/>
    <w:rsid w:val="00D22000"/>
    <w:rsid w:val="00D26D7F"/>
    <w:rsid w:val="00D569E5"/>
    <w:rsid w:val="00D8286C"/>
    <w:rsid w:val="00E77D43"/>
    <w:rsid w:val="00E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Owner</cp:lastModifiedBy>
  <cp:revision>2</cp:revision>
  <cp:lastPrinted>2024-12-19T07:43:00Z</cp:lastPrinted>
  <dcterms:created xsi:type="dcterms:W3CDTF">2025-02-20T13:54:00Z</dcterms:created>
  <dcterms:modified xsi:type="dcterms:W3CDTF">2025-02-20T13:54:00Z</dcterms:modified>
</cp:coreProperties>
</file>